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91" w:rsidRDefault="009F6691" w:rsidP="00964A85">
      <w:pPr>
        <w:pStyle w:val="a3"/>
      </w:pPr>
    </w:p>
    <w:p w:rsidR="009F6691" w:rsidRDefault="009F6691" w:rsidP="00964A8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964A85">
        <w:rPr>
          <w:sz w:val="32"/>
          <w:szCs w:val="32"/>
        </w:rPr>
        <w:t>Е</w:t>
      </w:r>
    </w:p>
    <w:p w:rsidR="009F6691" w:rsidRDefault="009F6691" w:rsidP="00964A8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Собрания депутатов муниципального образования</w:t>
      </w:r>
    </w:p>
    <w:p w:rsidR="009F6691" w:rsidRDefault="009F6691" w:rsidP="00964A8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«Городское поселение Красногорский »</w:t>
      </w:r>
    </w:p>
    <w:p w:rsidR="009F6691" w:rsidRDefault="009F6691" w:rsidP="00964A8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Республики Марий Эл</w:t>
      </w:r>
    </w:p>
    <w:p w:rsidR="009F6691" w:rsidRDefault="009F6691" w:rsidP="00964A85">
      <w:pPr>
        <w:jc w:val="center"/>
        <w:outlineLvl w:val="0"/>
        <w:rPr>
          <w:sz w:val="32"/>
          <w:szCs w:val="32"/>
        </w:rPr>
      </w:pPr>
    </w:p>
    <w:p w:rsidR="009F6691" w:rsidRDefault="009F6691" w:rsidP="009F6691">
      <w:pPr>
        <w:jc w:val="center"/>
        <w:rPr>
          <w:sz w:val="24"/>
        </w:rPr>
      </w:pPr>
    </w:p>
    <w:p w:rsidR="009F6691" w:rsidRDefault="009F6691" w:rsidP="009F6691">
      <w:pPr>
        <w:rPr>
          <w:sz w:val="28"/>
          <w:szCs w:val="28"/>
        </w:rPr>
      </w:pPr>
      <w:r>
        <w:rPr>
          <w:sz w:val="28"/>
          <w:szCs w:val="28"/>
        </w:rPr>
        <w:t xml:space="preserve">Созыв    3-ий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Красногорский                    </w:t>
      </w:r>
    </w:p>
    <w:p w:rsidR="009F6691" w:rsidRDefault="00964A85" w:rsidP="009F6691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 17</w:t>
      </w:r>
      <w:r w:rsidR="009F6691">
        <w:rPr>
          <w:sz w:val="28"/>
          <w:szCs w:val="28"/>
        </w:rPr>
        <w:t>-ая                                                             «</w:t>
      </w:r>
      <w:r>
        <w:rPr>
          <w:sz w:val="28"/>
          <w:szCs w:val="28"/>
        </w:rPr>
        <w:t>03</w:t>
      </w:r>
      <w:r w:rsidR="009F6691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9F6691">
        <w:rPr>
          <w:sz w:val="28"/>
          <w:szCs w:val="28"/>
        </w:rPr>
        <w:t xml:space="preserve">  2016 года</w:t>
      </w:r>
    </w:p>
    <w:p w:rsidR="009F6691" w:rsidRDefault="009F6691" w:rsidP="009F6691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964A85">
        <w:rPr>
          <w:sz w:val="28"/>
          <w:szCs w:val="28"/>
        </w:rPr>
        <w:t>111</w:t>
      </w:r>
    </w:p>
    <w:p w:rsidR="009F6691" w:rsidRDefault="009F6691" w:rsidP="009F6691">
      <w:pPr>
        <w:jc w:val="both"/>
        <w:rPr>
          <w:sz w:val="24"/>
        </w:rPr>
      </w:pPr>
    </w:p>
    <w:p w:rsidR="009F6691" w:rsidRDefault="009F6691" w:rsidP="009F6691">
      <w:pPr>
        <w:jc w:val="both"/>
        <w:rPr>
          <w:sz w:val="24"/>
        </w:rPr>
      </w:pPr>
    </w:p>
    <w:p w:rsidR="009F6691" w:rsidRDefault="009F6691" w:rsidP="009F6691">
      <w:pPr>
        <w:jc w:val="both"/>
        <w:rPr>
          <w:sz w:val="24"/>
        </w:rPr>
      </w:pPr>
    </w:p>
    <w:p w:rsidR="009F6691" w:rsidRDefault="009F6691" w:rsidP="009F6691">
      <w:pPr>
        <w:jc w:val="both"/>
        <w:rPr>
          <w:sz w:val="24"/>
        </w:rPr>
      </w:pPr>
    </w:p>
    <w:p w:rsidR="009F6691" w:rsidRPr="009F6691" w:rsidRDefault="009F6691" w:rsidP="009F6691">
      <w:pPr>
        <w:jc w:val="both"/>
        <w:rPr>
          <w:sz w:val="28"/>
          <w:szCs w:val="28"/>
        </w:rPr>
      </w:pPr>
    </w:p>
    <w:p w:rsidR="009F6691" w:rsidRDefault="009F6691" w:rsidP="009F669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9F6691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й</w:t>
      </w:r>
      <w:r w:rsidRPr="009F6691">
        <w:rPr>
          <w:bCs/>
          <w:sz w:val="28"/>
          <w:szCs w:val="28"/>
        </w:rPr>
        <w:t xml:space="preserve"> в решение Собрания депутатов муниципального образования «Городское поселение Красногорский» </w:t>
      </w:r>
      <w:r>
        <w:rPr>
          <w:bCs/>
          <w:sz w:val="28"/>
          <w:szCs w:val="28"/>
        </w:rPr>
        <w:t xml:space="preserve"> от 28.08.2015года №83 «О внесении изменений в Решение собрания депутатов «О бюджете муниципального образования «Городское поселение Красногорский» на 2015год»</w:t>
      </w:r>
    </w:p>
    <w:p w:rsidR="009F6691" w:rsidRPr="009F6691" w:rsidRDefault="009F6691" w:rsidP="009F6691">
      <w:pPr>
        <w:jc w:val="center"/>
        <w:rPr>
          <w:sz w:val="28"/>
          <w:szCs w:val="28"/>
        </w:rPr>
      </w:pPr>
    </w:p>
    <w:p w:rsidR="009F6691" w:rsidRDefault="009F6691" w:rsidP="009F6691">
      <w:pPr>
        <w:jc w:val="center"/>
        <w:rPr>
          <w:sz w:val="28"/>
          <w:szCs w:val="28"/>
        </w:rPr>
      </w:pPr>
    </w:p>
    <w:p w:rsidR="00294DF0" w:rsidRPr="009F6691" w:rsidRDefault="00294DF0" w:rsidP="009F6691">
      <w:pPr>
        <w:jc w:val="center"/>
        <w:rPr>
          <w:sz w:val="28"/>
          <w:szCs w:val="28"/>
        </w:rPr>
      </w:pPr>
    </w:p>
    <w:p w:rsidR="009F6691" w:rsidRDefault="009F6691" w:rsidP="009F6691">
      <w:pPr>
        <w:ind w:firstLine="900"/>
        <w:jc w:val="both"/>
        <w:rPr>
          <w:sz w:val="28"/>
          <w:szCs w:val="28"/>
        </w:rPr>
      </w:pPr>
      <w:r w:rsidRPr="009F66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экспертным заключением Министерства юстиции Республики Марий Эл  №478/06 от 23.12.2015</w:t>
      </w:r>
      <w:r w:rsidR="00294DF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proofErr w:type="gramStart"/>
      <w:r>
        <w:rPr>
          <w:sz w:val="28"/>
          <w:szCs w:val="28"/>
        </w:rPr>
        <w:t xml:space="preserve"> </w:t>
      </w:r>
      <w:r w:rsidRPr="009F669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с подпунктом  2 пункта 6 статьи 21 Бюджетного кодекса Российской Федерации  Собрание депутатов муниципального образования «Городское поселение Красногорский»</w:t>
      </w:r>
    </w:p>
    <w:p w:rsidR="009F6691" w:rsidRDefault="009F6691" w:rsidP="009F6691">
      <w:pPr>
        <w:pStyle w:val="a5"/>
        <w:jc w:val="both"/>
        <w:rPr>
          <w:color w:val="auto"/>
          <w:sz w:val="28"/>
          <w:szCs w:val="28"/>
        </w:rPr>
      </w:pPr>
    </w:p>
    <w:p w:rsidR="009F6691" w:rsidRDefault="009F6691" w:rsidP="009F6691">
      <w:pPr>
        <w:pStyle w:val="a5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решило</w:t>
      </w:r>
      <w:r>
        <w:rPr>
          <w:color w:val="auto"/>
          <w:sz w:val="28"/>
          <w:szCs w:val="28"/>
        </w:rPr>
        <w:t>:</w:t>
      </w:r>
    </w:p>
    <w:p w:rsidR="009F6691" w:rsidRDefault="009F6691" w:rsidP="009F6691">
      <w:pPr>
        <w:pStyle w:val="a5"/>
        <w:jc w:val="center"/>
        <w:rPr>
          <w:color w:val="auto"/>
          <w:sz w:val="28"/>
          <w:szCs w:val="28"/>
        </w:rPr>
      </w:pPr>
    </w:p>
    <w:p w:rsidR="009F6691" w:rsidRDefault="009F6691" w:rsidP="009F6691">
      <w:pPr>
        <w:pStyle w:val="a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1.В приложениях №№ 5,6 к решению №83 от 28.08.2015 года «О внесении изменений в Решение Собрания  депутатов «О бюджете муниципального образования «Городское поселение Красногорский» на 2015год» слова «для государственных (муниципальных) нужд» заменить словами «для обеспечения муниципальных нужд»</w:t>
      </w:r>
    </w:p>
    <w:p w:rsidR="009F6691" w:rsidRDefault="009F6691" w:rsidP="009F6691">
      <w:pPr>
        <w:pStyle w:val="a5"/>
        <w:jc w:val="both"/>
        <w:rPr>
          <w:color w:val="auto"/>
          <w:sz w:val="28"/>
          <w:szCs w:val="28"/>
        </w:rPr>
      </w:pPr>
    </w:p>
    <w:p w:rsidR="009F6691" w:rsidRDefault="009F6691" w:rsidP="009F6691">
      <w:pPr>
        <w:pStyle w:val="a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>
        <w:rPr>
          <w:sz w:val="24"/>
          <w:szCs w:val="24"/>
        </w:rPr>
        <w:t xml:space="preserve"> </w:t>
      </w:r>
      <w:r>
        <w:rPr>
          <w:color w:val="auto"/>
          <w:sz w:val="28"/>
          <w:szCs w:val="28"/>
        </w:rPr>
        <w:t>Настоящее решение подлежит обнародованию.</w:t>
      </w:r>
    </w:p>
    <w:p w:rsidR="009F6691" w:rsidRDefault="009F6691" w:rsidP="009F6691">
      <w:pPr>
        <w:pStyle w:val="a5"/>
        <w:jc w:val="both"/>
        <w:rPr>
          <w:sz w:val="28"/>
          <w:szCs w:val="28"/>
        </w:rPr>
      </w:pPr>
    </w:p>
    <w:p w:rsidR="009F6691" w:rsidRDefault="009F6691" w:rsidP="009F6691">
      <w:pPr>
        <w:pStyle w:val="a5"/>
        <w:jc w:val="both"/>
        <w:rPr>
          <w:sz w:val="28"/>
          <w:szCs w:val="28"/>
        </w:rPr>
      </w:pPr>
    </w:p>
    <w:p w:rsidR="009F6691" w:rsidRDefault="009F6691" w:rsidP="009F6691">
      <w:pPr>
        <w:pStyle w:val="a5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Собрания депутатов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9F6691" w:rsidRDefault="009F6691" w:rsidP="009F6691">
      <w:pPr>
        <w:pStyle w:val="a5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образования</w:t>
      </w:r>
    </w:p>
    <w:p w:rsidR="009F6691" w:rsidRDefault="009F6691" w:rsidP="009F6691">
      <w:pPr>
        <w:pStyle w:val="a5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«Городское поселение Красногорский»                              Ю.Г. Шишкин</w:t>
      </w:r>
    </w:p>
    <w:p w:rsidR="009F6691" w:rsidRDefault="009F6691" w:rsidP="009F6691">
      <w:pPr>
        <w:rPr>
          <w:sz w:val="28"/>
          <w:szCs w:val="28"/>
        </w:rPr>
      </w:pPr>
    </w:p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691"/>
    <w:rsid w:val="00294DF0"/>
    <w:rsid w:val="005F34E5"/>
    <w:rsid w:val="00964A85"/>
    <w:rsid w:val="009F6691"/>
    <w:rsid w:val="00D14ED4"/>
    <w:rsid w:val="00DE45C3"/>
    <w:rsid w:val="00FF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6691"/>
    <w:pPr>
      <w:keepNext/>
      <w:ind w:firstLine="540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F66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F669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F66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F6691"/>
    <w:pPr>
      <w:ind w:firstLine="708"/>
    </w:pPr>
    <w:rPr>
      <w:color w:val="808080"/>
    </w:rPr>
  </w:style>
  <w:style w:type="character" w:customStyle="1" w:styleId="a6">
    <w:name w:val="Основной текст с отступом Знак"/>
    <w:basedOn w:val="a0"/>
    <w:link w:val="a5"/>
    <w:semiHidden/>
    <w:rsid w:val="009F6691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2016-01-13T11:08:00Z</cp:lastPrinted>
  <dcterms:created xsi:type="dcterms:W3CDTF">2016-01-13T10:56:00Z</dcterms:created>
  <dcterms:modified xsi:type="dcterms:W3CDTF">2016-02-04T13:07:00Z</dcterms:modified>
</cp:coreProperties>
</file>